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8C" w:rsidRDefault="00A6518C" w:rsidP="00A94618">
      <w:pPr>
        <w:jc w:val="center"/>
        <w:rPr>
          <w:rFonts w:ascii="华文中宋" w:eastAsia="华文中宋" w:hAnsi="华文中宋"/>
          <w:b/>
          <w:sz w:val="36"/>
          <w:szCs w:val="36"/>
        </w:rPr>
      </w:pPr>
      <w:r w:rsidRPr="00A94618">
        <w:rPr>
          <w:rFonts w:ascii="华文中宋" w:eastAsia="华文中宋" w:hAnsi="华文中宋" w:hint="eastAsia"/>
          <w:b/>
          <w:sz w:val="36"/>
          <w:szCs w:val="36"/>
        </w:rPr>
        <w:t>中国共产党十八届六中全会知识问答</w:t>
      </w:r>
    </w:p>
    <w:p w:rsidR="00A6518C" w:rsidRPr="00A94618" w:rsidRDefault="00A6518C" w:rsidP="00A94618">
      <w:pPr>
        <w:jc w:val="center"/>
        <w:rPr>
          <w:rFonts w:ascii="华文中宋" w:eastAsia="华文中宋" w:hAnsi="华文中宋"/>
          <w:b/>
          <w:sz w:val="36"/>
          <w:szCs w:val="36"/>
        </w:rPr>
      </w:pP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w:t>
      </w:r>
      <w:r w:rsidRPr="004A6AE8">
        <w:rPr>
          <w:rFonts w:ascii="华文中宋" w:eastAsia="华文中宋" w:hAnsi="华文中宋" w:hint="eastAsia"/>
          <w:sz w:val="28"/>
          <w:szCs w:val="28"/>
        </w:rPr>
        <w:t>、中国共产党十八届六中全会召开的时间</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2</w:t>
      </w:r>
      <w:r w:rsidRPr="004A6AE8">
        <w:rPr>
          <w:rFonts w:ascii="华文中宋" w:eastAsia="华文中宋" w:hAnsi="华文中宋" w:hint="eastAsia"/>
          <w:sz w:val="28"/>
          <w:szCs w:val="28"/>
        </w:rPr>
        <w:t>、中国共产党十八届六中全会会议的四项主要内容是</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3</w:t>
      </w:r>
      <w:r w:rsidRPr="004A6AE8">
        <w:rPr>
          <w:rFonts w:ascii="华文中宋" w:eastAsia="华文中宋" w:hAnsi="华文中宋" w:hint="eastAsia"/>
          <w:sz w:val="28"/>
          <w:szCs w:val="28"/>
        </w:rPr>
        <w:t>、十八届五中全会以来中央政治局的主要工作是</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4</w:t>
      </w:r>
      <w:r w:rsidRPr="004A6AE8">
        <w:rPr>
          <w:rFonts w:ascii="华文中宋" w:eastAsia="华文中宋" w:hAnsi="华文中宋" w:hint="eastAsia"/>
          <w:sz w:val="28"/>
          <w:szCs w:val="28"/>
        </w:rPr>
        <w:t>、十八大以来，以习近平同志为核心的党中央坚持</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紧密结合，坚定推进全面从严治党，</w:t>
      </w:r>
    </w:p>
    <w:p w:rsidR="00A6518C" w:rsidRPr="004A6AE8" w:rsidRDefault="00A6518C" w:rsidP="004A6AE8">
      <w:pPr>
        <w:spacing w:line="480" w:lineRule="exact"/>
        <w:rPr>
          <w:rFonts w:ascii="华文中宋" w:eastAsia="华文中宋" w:hAnsi="华文中宋"/>
          <w:sz w:val="28"/>
          <w:szCs w:val="28"/>
        </w:rPr>
      </w:pPr>
      <w:r w:rsidRPr="004A6AE8">
        <w:rPr>
          <w:rFonts w:ascii="华文中宋" w:eastAsia="华文中宋" w:hAnsi="华文中宋"/>
          <w:sz w:val="28"/>
          <w:szCs w:val="28"/>
        </w:rPr>
        <w:t xml:space="preserve">    5</w:t>
      </w:r>
      <w:r w:rsidRPr="004A6AE8">
        <w:rPr>
          <w:rFonts w:ascii="华文中宋" w:eastAsia="华文中宋" w:hAnsi="华文中宋" w:hint="eastAsia"/>
          <w:sz w:val="28"/>
          <w:szCs w:val="28"/>
        </w:rPr>
        <w:t>、办好中国的事情，关键在党，关键在</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4A6AE8">
      <w:pPr>
        <w:spacing w:line="480" w:lineRule="exact"/>
        <w:rPr>
          <w:rFonts w:ascii="华文中宋" w:eastAsia="华文中宋" w:hAnsi="华文中宋"/>
          <w:sz w:val="28"/>
          <w:szCs w:val="28"/>
        </w:rPr>
      </w:pPr>
      <w:r w:rsidRPr="004A6AE8">
        <w:rPr>
          <w:rFonts w:ascii="华文中宋" w:eastAsia="华文中宋" w:hAnsi="华文中宋"/>
          <w:sz w:val="28"/>
          <w:szCs w:val="28"/>
        </w:rPr>
        <w:t xml:space="preserve">    6</w:t>
      </w:r>
      <w:r w:rsidRPr="004A6AE8">
        <w:rPr>
          <w:rFonts w:ascii="华文中宋" w:eastAsia="华文中宋" w:hAnsi="华文中宋" w:hint="eastAsia"/>
          <w:sz w:val="28"/>
          <w:szCs w:val="28"/>
        </w:rPr>
        <w:t>、党要管党必须从</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管起，从严治党必须从党内政治生活严起。</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7</w:t>
      </w:r>
      <w:r w:rsidRPr="004A6AE8">
        <w:rPr>
          <w:rFonts w:ascii="华文中宋" w:eastAsia="华文中宋" w:hAnsi="华文中宋" w:hint="eastAsia"/>
          <w:sz w:val="28"/>
          <w:szCs w:val="28"/>
        </w:rPr>
        <w:t>、新形势下加强和规范党内政治生活，必须以</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为根本遵循。</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8</w:t>
      </w:r>
      <w:r w:rsidRPr="004A6AE8">
        <w:rPr>
          <w:rFonts w:ascii="华文中宋" w:eastAsia="华文中宋" w:hAnsi="华文中宋" w:hint="eastAsia"/>
          <w:sz w:val="28"/>
          <w:szCs w:val="28"/>
        </w:rPr>
        <w:t>、新形势下加强和规范党内政治生活，必须坚持党的四条路线</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9</w:t>
      </w:r>
      <w:r w:rsidRPr="004A6AE8">
        <w:rPr>
          <w:rFonts w:ascii="华文中宋" w:eastAsia="华文中宋" w:hAnsi="华文中宋" w:hint="eastAsia"/>
          <w:sz w:val="28"/>
          <w:szCs w:val="28"/>
        </w:rPr>
        <w:t>、新形势下加强和规范党内政治生活，必须着力增强党内政治生活的四性</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10</w:t>
      </w:r>
      <w:r w:rsidRPr="004A6AE8">
        <w:rPr>
          <w:rFonts w:ascii="华文中宋" w:eastAsia="华文中宋" w:hAnsi="华文中宋" w:hint="eastAsia"/>
          <w:sz w:val="28"/>
          <w:szCs w:val="28"/>
        </w:rPr>
        <w:t>、新形势下加强和规范党内政治生活，必须着力增强党的四个自我能力</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11</w:t>
      </w:r>
      <w:r w:rsidRPr="004A6AE8">
        <w:rPr>
          <w:rFonts w:ascii="华文中宋" w:eastAsia="华文中宋" w:hAnsi="华文中宋" w:hint="eastAsia"/>
          <w:sz w:val="28"/>
          <w:szCs w:val="28"/>
        </w:rPr>
        <w:t>、新形势下加强和规范党内政治生活，重点是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，关键是</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12</w:t>
      </w:r>
      <w:r w:rsidRPr="004A6AE8">
        <w:rPr>
          <w:rFonts w:ascii="华文中宋" w:eastAsia="华文中宋" w:hAnsi="华文中宋" w:hint="eastAsia"/>
          <w:sz w:val="28"/>
          <w:szCs w:val="28"/>
        </w:rPr>
        <w:t>、</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，是中国共产党人的精神支柱和政治灵魂，也是保持党的团结统一的思想基础。</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13</w:t>
      </w:r>
      <w:r w:rsidRPr="004A6AE8">
        <w:rPr>
          <w:rFonts w:ascii="华文中宋" w:eastAsia="华文中宋" w:hAnsi="华文中宋" w:hint="eastAsia"/>
          <w:sz w:val="28"/>
          <w:szCs w:val="28"/>
        </w:rPr>
        <w:t>、开展党内政治生活的首要任务是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14</w:t>
      </w:r>
      <w:r w:rsidRPr="004A6AE8">
        <w:rPr>
          <w:rFonts w:ascii="华文中宋" w:eastAsia="华文中宋" w:hAnsi="华文中宋" w:hint="eastAsia"/>
          <w:sz w:val="28"/>
          <w:szCs w:val="28"/>
        </w:rPr>
        <w:t>、坚定中国特色社会主义的“四个自信”是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15</w:t>
      </w:r>
      <w:r w:rsidRPr="004A6AE8">
        <w:rPr>
          <w:rFonts w:ascii="华文中宋" w:eastAsia="华文中宋" w:hAnsi="华文中宋" w:hint="eastAsia"/>
          <w:sz w:val="28"/>
          <w:szCs w:val="28"/>
        </w:rPr>
        <w:t>、党内政治生活正常开展的根本保证是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16</w:t>
      </w:r>
      <w:r w:rsidRPr="004A6AE8">
        <w:rPr>
          <w:rFonts w:ascii="华文中宋" w:eastAsia="华文中宋" w:hAnsi="华文中宋" w:hint="eastAsia"/>
          <w:sz w:val="28"/>
          <w:szCs w:val="28"/>
        </w:rPr>
        <w:t>、执政兴国的第一要务是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17</w:t>
      </w:r>
      <w:r w:rsidRPr="004A6AE8">
        <w:rPr>
          <w:rFonts w:ascii="华文中宋" w:eastAsia="华文中宋" w:hAnsi="华文中宋" w:hint="eastAsia"/>
          <w:sz w:val="28"/>
          <w:szCs w:val="28"/>
        </w:rPr>
        <w:t>、坚持四项基本原则，根本是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，坚持</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18</w:t>
      </w:r>
      <w:r w:rsidRPr="004A6AE8">
        <w:rPr>
          <w:rFonts w:ascii="华文中宋" w:eastAsia="华文中宋" w:hAnsi="华文中宋" w:hint="eastAsia"/>
          <w:sz w:val="28"/>
          <w:szCs w:val="28"/>
        </w:rPr>
        <w:t>、我们党要勇于推进的四个创新是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以及其他各方面创新。</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19</w:t>
      </w:r>
      <w:r w:rsidRPr="004A6AE8">
        <w:rPr>
          <w:rFonts w:ascii="华文中宋" w:eastAsia="华文中宋" w:hAnsi="华文中宋" w:hint="eastAsia"/>
          <w:sz w:val="28"/>
          <w:szCs w:val="28"/>
        </w:rPr>
        <w:t>、我们的基本国策是</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20</w:t>
      </w:r>
      <w:r w:rsidRPr="004A6AE8">
        <w:rPr>
          <w:rFonts w:ascii="华文中宋" w:eastAsia="华文中宋" w:hAnsi="华文中宋" w:hint="eastAsia"/>
          <w:sz w:val="28"/>
          <w:szCs w:val="28"/>
        </w:rPr>
        <w:t>、考察识别干部特别是高级干部必须首先看是否</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21</w:t>
      </w:r>
      <w:r w:rsidRPr="004A6AE8">
        <w:rPr>
          <w:rFonts w:ascii="华文中宋" w:eastAsia="华文中宋" w:hAnsi="华文中宋" w:hint="eastAsia"/>
          <w:sz w:val="28"/>
          <w:szCs w:val="28"/>
        </w:rPr>
        <w:t>、加强和规范党内政治生活的重要目的是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22</w:t>
      </w:r>
      <w:r w:rsidRPr="004A6AE8">
        <w:rPr>
          <w:rFonts w:ascii="华文中宋" w:eastAsia="华文中宋" w:hAnsi="华文中宋" w:hint="eastAsia"/>
          <w:sz w:val="28"/>
          <w:szCs w:val="28"/>
        </w:rPr>
        <w:t>、坚持党的领导，首先是坚持</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领导。一个国家、一个政党，</w:t>
      </w:r>
      <w:r>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至关重要。</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23</w:t>
      </w:r>
      <w:r w:rsidRPr="004A6AE8">
        <w:rPr>
          <w:rFonts w:ascii="华文中宋" w:eastAsia="华文中宋" w:hAnsi="华文中宋" w:hint="eastAsia"/>
          <w:sz w:val="28"/>
          <w:szCs w:val="28"/>
        </w:rPr>
        <w:t>、党内政治生活的重要内容</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。这是全党统一意志、统一行动、步调一致前进的重要保障。</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24</w:t>
      </w:r>
      <w:r w:rsidRPr="004A6AE8">
        <w:rPr>
          <w:rFonts w:ascii="华文中宋" w:eastAsia="华文中宋" w:hAnsi="华文中宋" w:hint="eastAsia"/>
          <w:sz w:val="28"/>
          <w:szCs w:val="28"/>
        </w:rPr>
        <w:t>、加强和规范党内政治生活的根本要求是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25</w:t>
      </w:r>
      <w:r w:rsidRPr="004A6AE8">
        <w:rPr>
          <w:rFonts w:ascii="华文中宋" w:eastAsia="华文中宋" w:hAnsi="华文中宋" w:hint="eastAsia"/>
          <w:sz w:val="28"/>
          <w:szCs w:val="28"/>
        </w:rPr>
        <w:t>、党内必须反对的“四风”是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26</w:t>
      </w:r>
      <w:r w:rsidRPr="004A6AE8">
        <w:rPr>
          <w:rFonts w:ascii="华文中宋" w:eastAsia="华文中宋" w:hAnsi="华文中宋" w:hint="eastAsia"/>
          <w:sz w:val="28"/>
          <w:szCs w:val="28"/>
        </w:rPr>
        <w:t>、党内政治生活正常开展的重要制度保障是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27</w:t>
      </w:r>
      <w:r w:rsidRPr="004A6AE8">
        <w:rPr>
          <w:rFonts w:ascii="华文中宋" w:eastAsia="华文中宋" w:hAnsi="华文中宋" w:hint="eastAsia"/>
          <w:sz w:val="28"/>
          <w:szCs w:val="28"/>
        </w:rPr>
        <w:t>、</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是党的生命，是党内政治生活积极健康的重要基础。</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28</w:t>
      </w:r>
      <w:r w:rsidRPr="004A6AE8">
        <w:rPr>
          <w:rFonts w:ascii="华文中宋" w:eastAsia="华文中宋" w:hAnsi="华文中宋" w:hint="eastAsia"/>
          <w:sz w:val="28"/>
          <w:szCs w:val="28"/>
        </w:rPr>
        <w:t>、</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，是严肃党内政治生活的组织保证。</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29</w:t>
      </w:r>
      <w:r w:rsidRPr="004A6AE8">
        <w:rPr>
          <w:rFonts w:ascii="华文中宋" w:eastAsia="华文中宋" w:hAnsi="华文中宋" w:hint="eastAsia"/>
          <w:sz w:val="28"/>
          <w:szCs w:val="28"/>
        </w:rPr>
        <w:t>、选拔任用干部必须坚持</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，坚持</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w:t>
      </w:r>
      <w:r w:rsidRPr="004A6AE8">
        <w:rPr>
          <w:rFonts w:ascii="华文中宋" w:eastAsia="华文中宋" w:hAnsi="华文中宋"/>
          <w:sz w:val="28"/>
          <w:szCs w:val="28"/>
        </w:rPr>
        <w:t>20</w:t>
      </w:r>
      <w:r w:rsidRPr="004A6AE8">
        <w:rPr>
          <w:rFonts w:ascii="华文中宋" w:eastAsia="华文中宋" w:hAnsi="华文中宋" w:hint="eastAsia"/>
          <w:sz w:val="28"/>
          <w:szCs w:val="28"/>
        </w:rPr>
        <w:t>字好干部标准。</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30</w:t>
      </w:r>
      <w:r w:rsidRPr="004A6AE8">
        <w:rPr>
          <w:rFonts w:ascii="华文中宋" w:eastAsia="华文中宋" w:hAnsi="华文中宋" w:hint="eastAsia"/>
          <w:sz w:val="28"/>
          <w:szCs w:val="28"/>
        </w:rPr>
        <w:t>、党内要建立</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机制，宽容干部在工作中特别是改革创新中的失误。</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31</w:t>
      </w:r>
      <w:r w:rsidRPr="004A6AE8">
        <w:rPr>
          <w:rFonts w:ascii="华文中宋" w:eastAsia="华文中宋" w:hAnsi="华文中宋" w:hint="eastAsia"/>
          <w:sz w:val="28"/>
          <w:szCs w:val="28"/>
        </w:rPr>
        <w:t>、党的</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是党内政治生活的重要内容和载体，是党组织对党员进行教育管理监督的重要形式。</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32</w:t>
      </w:r>
      <w:r w:rsidRPr="004A6AE8">
        <w:rPr>
          <w:rFonts w:ascii="华文中宋" w:eastAsia="华文中宋" w:hAnsi="华文中宋" w:hint="eastAsia"/>
          <w:sz w:val="28"/>
          <w:szCs w:val="28"/>
        </w:rPr>
        <w:t>、</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是我们党强身治病、保持肌体健康的锐利武器，也是加强和规范党内政治生活的重要手段。</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33</w:t>
      </w:r>
      <w:r w:rsidRPr="004A6AE8">
        <w:rPr>
          <w:rFonts w:ascii="华文中宋" w:eastAsia="华文中宋" w:hAnsi="华文中宋" w:hint="eastAsia"/>
          <w:sz w:val="28"/>
          <w:szCs w:val="28"/>
        </w:rPr>
        <w:t>、</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是权力正确运行的根本保证，是加强和规范党内政治生活的重要举措。</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34</w:t>
      </w:r>
      <w:r w:rsidRPr="004A6AE8">
        <w:rPr>
          <w:rFonts w:ascii="华文中宋" w:eastAsia="华文中宋" w:hAnsi="华文中宋" w:hint="eastAsia"/>
          <w:sz w:val="28"/>
          <w:szCs w:val="28"/>
        </w:rPr>
        <w:t>、</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，是加强和规范党内政治生活的重要任务。</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35</w:t>
      </w:r>
      <w:r w:rsidRPr="004A6AE8">
        <w:rPr>
          <w:rFonts w:ascii="华文中宋" w:eastAsia="华文中宋" w:hAnsi="华文中宋" w:hint="eastAsia"/>
          <w:sz w:val="28"/>
          <w:szCs w:val="28"/>
        </w:rPr>
        <w:t>、党内监督的任务是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36</w:t>
      </w:r>
      <w:r w:rsidRPr="004A6AE8">
        <w:rPr>
          <w:rFonts w:ascii="华文中宋" w:eastAsia="华文中宋" w:hAnsi="华文中宋" w:hint="eastAsia"/>
          <w:sz w:val="28"/>
          <w:szCs w:val="28"/>
        </w:rPr>
        <w:t>、党内监督的主要内容是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37</w:t>
      </w:r>
      <w:r w:rsidRPr="004A6AE8">
        <w:rPr>
          <w:rFonts w:ascii="华文中宋" w:eastAsia="华文中宋" w:hAnsi="华文中宋" w:hint="eastAsia"/>
          <w:sz w:val="28"/>
          <w:szCs w:val="28"/>
        </w:rPr>
        <w:t>、党内监督的重点对象是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38</w:t>
      </w:r>
      <w:r w:rsidRPr="004A6AE8">
        <w:rPr>
          <w:rFonts w:ascii="华文中宋" w:eastAsia="华文中宋" w:hAnsi="华文中宋" w:hint="eastAsia"/>
          <w:sz w:val="28"/>
          <w:szCs w:val="28"/>
        </w:rPr>
        <w:t>、党内监督要建立健全</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的党内监督体系。</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39</w:t>
      </w:r>
      <w:r w:rsidRPr="004A6AE8">
        <w:rPr>
          <w:rFonts w:ascii="华文中宋" w:eastAsia="华文中宋" w:hAnsi="华文中宋" w:hint="eastAsia"/>
          <w:sz w:val="28"/>
          <w:szCs w:val="28"/>
        </w:rPr>
        <w:t>、全党要牢固树立的四个意识是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40</w:t>
      </w:r>
      <w:r w:rsidRPr="004A6AE8">
        <w:rPr>
          <w:rFonts w:ascii="华文中宋" w:eastAsia="华文中宋" w:hAnsi="华文中宋" w:hint="eastAsia"/>
          <w:sz w:val="28"/>
          <w:szCs w:val="28"/>
        </w:rPr>
        <w:t>、中国共产党十八届六中全会的主题是</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41</w:t>
      </w:r>
      <w:r w:rsidRPr="004A6AE8">
        <w:rPr>
          <w:rFonts w:ascii="华文中宋" w:eastAsia="华文中宋" w:hAnsi="华文中宋" w:hint="eastAsia"/>
          <w:sz w:val="28"/>
          <w:szCs w:val="28"/>
        </w:rPr>
        <w:t>、我们党在长期的实践中坚持把开展严肃认真的党内政治生活作为党的建设重要任务，形成了以</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等为主要内容的党内政治生活基本规范。</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42</w:t>
      </w:r>
      <w:r w:rsidRPr="004A6AE8">
        <w:rPr>
          <w:rFonts w:ascii="华文中宋" w:eastAsia="华文中宋" w:hAnsi="华文中宋" w:hint="eastAsia"/>
          <w:sz w:val="28"/>
          <w:szCs w:val="28"/>
        </w:rPr>
        <w:t>、</w:t>
      </w:r>
      <w:r w:rsidRPr="004A6AE8">
        <w:rPr>
          <w:rFonts w:ascii="华文中宋" w:eastAsia="华文中宋" w:hAnsi="华文中宋"/>
          <w:sz w:val="28"/>
          <w:szCs w:val="28"/>
        </w:rPr>
        <w:t>1980</w:t>
      </w:r>
      <w:r w:rsidRPr="004A6AE8">
        <w:rPr>
          <w:rFonts w:ascii="华文中宋" w:eastAsia="华文中宋" w:hAnsi="华文中宋" w:hint="eastAsia"/>
          <w:sz w:val="28"/>
          <w:szCs w:val="28"/>
        </w:rPr>
        <w:t>年，党的十一届五中全会制定了</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43</w:t>
      </w:r>
      <w:r w:rsidRPr="004A6AE8">
        <w:rPr>
          <w:rFonts w:ascii="华文中宋" w:eastAsia="华文中宋" w:hAnsi="华文中宋" w:hint="eastAsia"/>
          <w:sz w:val="28"/>
          <w:szCs w:val="28"/>
        </w:rPr>
        <w:t>、新形势下加强和规范党内政治生活就是要努力在全党形成</w:t>
      </w:r>
      <w:r>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的政治局面。</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44</w:t>
      </w:r>
      <w:r w:rsidRPr="004A6AE8">
        <w:rPr>
          <w:rFonts w:ascii="华文中宋" w:eastAsia="华文中宋" w:hAnsi="华文中宋" w:hint="eastAsia"/>
          <w:sz w:val="28"/>
          <w:szCs w:val="28"/>
        </w:rPr>
        <w:t>、《关于新形势下党内政治生活的若干准则》从</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等</w:t>
      </w:r>
      <w:r w:rsidRPr="004A6AE8">
        <w:rPr>
          <w:rFonts w:ascii="华文中宋" w:eastAsia="华文中宋" w:hAnsi="华文中宋"/>
          <w:sz w:val="28"/>
          <w:szCs w:val="28"/>
        </w:rPr>
        <w:t>12</w:t>
      </w:r>
      <w:r w:rsidRPr="004A6AE8">
        <w:rPr>
          <w:rFonts w:ascii="华文中宋" w:eastAsia="华文中宋" w:hAnsi="华文中宋" w:hint="eastAsia"/>
          <w:sz w:val="28"/>
          <w:szCs w:val="28"/>
        </w:rPr>
        <w:t>个方面对党内政治生活进行了规范。</w:t>
      </w:r>
    </w:p>
    <w:p w:rsidR="00A6518C" w:rsidRPr="004A6AE8" w:rsidRDefault="00A6518C" w:rsidP="00DC78BE">
      <w:pPr>
        <w:spacing w:line="480" w:lineRule="exact"/>
        <w:ind w:firstLineChars="200" w:firstLine="31680"/>
        <w:rPr>
          <w:rFonts w:ascii="华文中宋" w:eastAsia="华文中宋" w:hAnsi="华文中宋"/>
          <w:sz w:val="28"/>
          <w:szCs w:val="28"/>
          <w:u w:val="single"/>
        </w:rPr>
      </w:pPr>
      <w:r w:rsidRPr="004A6AE8">
        <w:rPr>
          <w:rFonts w:ascii="华文中宋" w:eastAsia="华文中宋" w:hAnsi="华文中宋"/>
          <w:sz w:val="28"/>
          <w:szCs w:val="28"/>
        </w:rPr>
        <w:t>45</w:t>
      </w:r>
      <w:r w:rsidRPr="004A6AE8">
        <w:rPr>
          <w:rFonts w:ascii="华文中宋" w:eastAsia="华文中宋" w:hAnsi="华文中宋" w:hint="eastAsia"/>
          <w:sz w:val="28"/>
          <w:szCs w:val="28"/>
        </w:rPr>
        <w:t>、坚定理想信念，必须加强学习。广大党员、干部特别是高级干部必须自觉抓好学习、增强党性修养。要提高</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五个思维能力，提高领导能力专业化水平。</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46</w:t>
      </w:r>
      <w:r w:rsidRPr="004A6AE8">
        <w:rPr>
          <w:rFonts w:ascii="华文中宋" w:eastAsia="华文中宋" w:hAnsi="华文中宋" w:hint="eastAsia"/>
          <w:sz w:val="28"/>
          <w:szCs w:val="28"/>
        </w:rPr>
        <w:t>、全党要坚持以</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sz w:val="28"/>
          <w:szCs w:val="28"/>
        </w:rPr>
        <w:t xml:space="preserve"> </w:t>
      </w:r>
      <w:r w:rsidRPr="004A6AE8">
        <w:rPr>
          <w:rFonts w:ascii="华文中宋" w:eastAsia="华文中宋" w:hAnsi="华文中宋" w:hint="eastAsia"/>
          <w:sz w:val="28"/>
          <w:szCs w:val="28"/>
        </w:rPr>
        <w:t>的发展思想，统筹推进“五位一体”总体布局和协调推进“四个全面”战略布局，坚持</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的发展理念，努力提高发展质量和效益。</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47</w:t>
      </w:r>
      <w:r w:rsidRPr="004A6AE8">
        <w:rPr>
          <w:rFonts w:ascii="华文中宋" w:eastAsia="华文中宋" w:hAnsi="华文中宋" w:hint="eastAsia"/>
          <w:sz w:val="28"/>
          <w:szCs w:val="28"/>
        </w:rPr>
        <w:t>、新形势下，党领导人民全面深化改革的目的是为了</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48</w:t>
      </w:r>
      <w:r w:rsidRPr="004A6AE8">
        <w:rPr>
          <w:rFonts w:ascii="华文中宋" w:eastAsia="华文中宋" w:hAnsi="华文中宋" w:hint="eastAsia"/>
          <w:sz w:val="28"/>
          <w:szCs w:val="28"/>
        </w:rPr>
        <w:t>、涉及全党全国性的重大方针政策问题，只有</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作出决定和解释。</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49</w:t>
      </w:r>
      <w:r w:rsidRPr="004A6AE8">
        <w:rPr>
          <w:rFonts w:ascii="华文中宋" w:eastAsia="华文中宋" w:hAnsi="华文中宋" w:hint="eastAsia"/>
          <w:sz w:val="28"/>
          <w:szCs w:val="28"/>
        </w:rPr>
        <w:t>、全党必须严格执行</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请示报告制度。</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50</w:t>
      </w:r>
      <w:r w:rsidRPr="004A6AE8">
        <w:rPr>
          <w:rFonts w:ascii="华文中宋" w:eastAsia="华文中宋" w:hAnsi="华文中宋" w:hint="eastAsia"/>
          <w:sz w:val="28"/>
          <w:szCs w:val="28"/>
        </w:rPr>
        <w:t>、全党必须自觉防止和反对</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“四个主义”。</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51</w:t>
      </w:r>
      <w:r w:rsidRPr="004A6AE8">
        <w:rPr>
          <w:rFonts w:ascii="华文中宋" w:eastAsia="华文中宋" w:hAnsi="华文中宋" w:hint="eastAsia"/>
          <w:sz w:val="28"/>
          <w:szCs w:val="28"/>
        </w:rPr>
        <w:t>、</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是党最根本、最重要的纪律，遵守党的</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是遵守党的全部纪律的基础。</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52</w:t>
      </w:r>
      <w:r w:rsidRPr="004A6AE8">
        <w:rPr>
          <w:rFonts w:ascii="华文中宋" w:eastAsia="华文中宋" w:hAnsi="华文中宋" w:hint="eastAsia"/>
          <w:sz w:val="28"/>
          <w:szCs w:val="28"/>
        </w:rPr>
        <w:t>、全党特别是高级干部必须严格遵守党的</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53</w:t>
      </w:r>
      <w:r w:rsidRPr="004A6AE8">
        <w:rPr>
          <w:rFonts w:ascii="华文中宋" w:eastAsia="华文中宋" w:hAnsi="华文中宋" w:hint="eastAsia"/>
          <w:sz w:val="28"/>
          <w:szCs w:val="28"/>
        </w:rPr>
        <w:t>、</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是党的根本政治立场，人民群众是党的力量源泉。</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54</w:t>
      </w:r>
      <w:r w:rsidRPr="004A6AE8">
        <w:rPr>
          <w:rFonts w:ascii="华文中宋" w:eastAsia="华文中宋" w:hAnsi="华文中宋" w:hint="eastAsia"/>
          <w:sz w:val="28"/>
          <w:szCs w:val="28"/>
        </w:rPr>
        <w:t>、各级党委（党组）必须坚持集体领导制度。凡属重大问题，要按照</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的原则，由集体讨论、按少数服从多数做出决定。</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55</w:t>
      </w:r>
      <w:r w:rsidRPr="004A6AE8">
        <w:rPr>
          <w:rFonts w:ascii="华文中宋" w:eastAsia="华文中宋" w:hAnsi="华文中宋" w:hint="eastAsia"/>
          <w:sz w:val="28"/>
          <w:szCs w:val="28"/>
        </w:rPr>
        <w:t>、中央委员会、中央政治局、中央政治局常务委员会和党的各级委员会作出重大决策部署，必须</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56</w:t>
      </w:r>
      <w:r w:rsidRPr="004A6AE8">
        <w:rPr>
          <w:rFonts w:ascii="华文中宋" w:eastAsia="华文中宋" w:hAnsi="华文中宋" w:hint="eastAsia"/>
          <w:sz w:val="28"/>
          <w:szCs w:val="28"/>
        </w:rPr>
        <w:t>、党内选举必须体现</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的意志，规范和完善选举制度规则。</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57</w:t>
      </w:r>
      <w:r w:rsidRPr="004A6AE8">
        <w:rPr>
          <w:rFonts w:ascii="华文中宋" w:eastAsia="华文中宋" w:hAnsi="华文中宋" w:hint="eastAsia"/>
          <w:sz w:val="28"/>
          <w:szCs w:val="28"/>
        </w:rPr>
        <w:t>、选人用人必须强化党组织的领导和把关作用，落实干部选拔任用工作</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，确保每个环节都规范操作。</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58</w:t>
      </w:r>
      <w:r w:rsidRPr="004A6AE8">
        <w:rPr>
          <w:rFonts w:ascii="华文中宋" w:eastAsia="华文中宋" w:hAnsi="华文中宋" w:hint="eastAsia"/>
          <w:sz w:val="28"/>
          <w:szCs w:val="28"/>
        </w:rPr>
        <w:t>、党的各级组织和领导干部必须牢记</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，做到守土有责。</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59</w:t>
      </w:r>
      <w:r w:rsidRPr="004A6AE8">
        <w:rPr>
          <w:rFonts w:ascii="华文中宋" w:eastAsia="华文中宋" w:hAnsi="华文中宋" w:hint="eastAsia"/>
          <w:sz w:val="28"/>
          <w:szCs w:val="28"/>
        </w:rPr>
        <w:t>、“三会一课”要突出</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，坚决防止表面化、形式化、娱乐化、庸俗化。</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60</w:t>
      </w:r>
      <w:r w:rsidRPr="004A6AE8">
        <w:rPr>
          <w:rFonts w:ascii="华文中宋" w:eastAsia="华文中宋" w:hAnsi="华文中宋" w:hint="eastAsia"/>
          <w:sz w:val="28"/>
          <w:szCs w:val="28"/>
        </w:rPr>
        <w:t>、领导干部要以</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参加所在党支部或党小组的组织生活，坚持党员领导干部讲党课制度。</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61</w:t>
      </w:r>
      <w:r w:rsidRPr="004A6AE8">
        <w:rPr>
          <w:rFonts w:ascii="华文中宋" w:eastAsia="华文中宋" w:hAnsi="华文中宋" w:hint="eastAsia"/>
          <w:sz w:val="28"/>
          <w:szCs w:val="28"/>
        </w:rPr>
        <w:t>、</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必须突出党的领导机关和领导干部特别是主要领导干部。</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62</w:t>
      </w:r>
      <w:r w:rsidRPr="004A6AE8">
        <w:rPr>
          <w:rFonts w:ascii="华文中宋" w:eastAsia="华文中宋" w:hAnsi="华文中宋" w:hint="eastAsia"/>
          <w:sz w:val="28"/>
          <w:szCs w:val="28"/>
        </w:rPr>
        <w:t>、制定《中国共产党党内监督条例》的目的是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63</w:t>
      </w:r>
      <w:r w:rsidRPr="004A6AE8">
        <w:rPr>
          <w:rFonts w:ascii="华文中宋" w:eastAsia="华文中宋" w:hAnsi="华文中宋" w:hint="eastAsia"/>
          <w:sz w:val="28"/>
          <w:szCs w:val="28"/>
        </w:rPr>
        <w:t>、各级党组织应当把</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结合起来，促使党的领导干部做到</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64</w:t>
      </w:r>
      <w:r w:rsidRPr="004A6AE8">
        <w:rPr>
          <w:rFonts w:ascii="华文中宋" w:eastAsia="华文中宋" w:hAnsi="华文中宋" w:hint="eastAsia"/>
          <w:sz w:val="28"/>
          <w:szCs w:val="28"/>
        </w:rPr>
        <w:t>、党内监督必须贯彻</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进行，强化自上而下的组织监督，改进自下而上的民主监督，发挥同级相互监督作用。</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65</w:t>
      </w:r>
      <w:r w:rsidRPr="004A6AE8">
        <w:rPr>
          <w:rFonts w:ascii="华文中宋" w:eastAsia="华文中宋" w:hAnsi="华文中宋" w:hint="eastAsia"/>
          <w:sz w:val="28"/>
          <w:szCs w:val="28"/>
        </w:rPr>
        <w:t>、党内监督必须把纪律挺在前面，运用监督执纪</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，经常开展批评和自我批评、约谈函询，让“红红脸、出出汗”成为常态。</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66</w:t>
      </w:r>
      <w:r w:rsidRPr="004A6AE8">
        <w:rPr>
          <w:rFonts w:ascii="华文中宋" w:eastAsia="华文中宋" w:hAnsi="华文中宋" w:hint="eastAsia"/>
          <w:sz w:val="28"/>
          <w:szCs w:val="28"/>
        </w:rPr>
        <w:t>、党的领导干部应当强化</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，经常对照党章检查自己的言行，自觉遵守</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，加强党性修养，陶冶道德情操，永葆共产党人政治本色。</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67</w:t>
      </w:r>
      <w:r w:rsidRPr="004A6AE8">
        <w:rPr>
          <w:rFonts w:ascii="华文中宋" w:eastAsia="华文中宋" w:hAnsi="华文中宋" w:hint="eastAsia"/>
          <w:sz w:val="28"/>
          <w:szCs w:val="28"/>
        </w:rPr>
        <w:t>、</w:t>
      </w:r>
      <w:r w:rsidRPr="004A6AE8">
        <w:rPr>
          <w:rFonts w:ascii="华文中宋" w:eastAsia="华文中宋" w:hAnsi="华文中宋"/>
          <w:sz w:val="28"/>
          <w:szCs w:val="28"/>
          <w:u w:val="single"/>
        </w:rPr>
        <w:t xml:space="preserve">          </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全面领导党内监督工作。</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68</w:t>
      </w:r>
      <w:r w:rsidRPr="004A6AE8">
        <w:rPr>
          <w:rFonts w:ascii="华文中宋" w:eastAsia="华文中宋" w:hAnsi="华文中宋" w:hint="eastAsia"/>
          <w:sz w:val="28"/>
          <w:szCs w:val="28"/>
        </w:rPr>
        <w:t>、党委（党组）在党内监督中负</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，书记是第一责任人，党委常委会委员（党组成员）和党委委员在职责范围内履行监督职责。</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69</w:t>
      </w:r>
      <w:r w:rsidRPr="004A6AE8">
        <w:rPr>
          <w:rFonts w:ascii="华文中宋" w:eastAsia="华文中宋" w:hAnsi="华文中宋" w:hint="eastAsia"/>
          <w:sz w:val="28"/>
          <w:szCs w:val="28"/>
        </w:rPr>
        <w:t>、党内监督的重要方式是</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Pr="004A6AE8" w:rsidRDefault="00A6518C" w:rsidP="00DC78BE">
      <w:pPr>
        <w:spacing w:line="480" w:lineRule="exact"/>
        <w:ind w:firstLineChars="200" w:firstLine="31680"/>
        <w:rPr>
          <w:rFonts w:ascii="华文中宋" w:eastAsia="华文中宋" w:hAnsi="华文中宋"/>
          <w:sz w:val="28"/>
          <w:szCs w:val="28"/>
        </w:rPr>
      </w:pPr>
      <w:r w:rsidRPr="004A6AE8">
        <w:rPr>
          <w:rFonts w:ascii="华文中宋" w:eastAsia="华文中宋" w:hAnsi="华文中宋"/>
          <w:sz w:val="28"/>
          <w:szCs w:val="28"/>
        </w:rPr>
        <w:t>70</w:t>
      </w:r>
      <w:r w:rsidRPr="004A6AE8">
        <w:rPr>
          <w:rFonts w:ascii="华文中宋" w:eastAsia="华文中宋" w:hAnsi="华文中宋" w:hint="eastAsia"/>
          <w:sz w:val="28"/>
          <w:szCs w:val="28"/>
        </w:rPr>
        <w:t>、党的领导干部应当每年在党委常委会（或党组）扩大会议上</w:t>
      </w:r>
      <w:r>
        <w:rPr>
          <w:rFonts w:ascii="华文中宋" w:eastAsia="华文中宋" w:hAnsi="华文中宋"/>
          <w:sz w:val="28"/>
          <w:szCs w:val="28"/>
          <w:u w:val="single"/>
        </w:rPr>
        <w:t xml:space="preserve">    </w:t>
      </w:r>
      <w:r w:rsidRPr="004A6AE8">
        <w:rPr>
          <w:rFonts w:ascii="华文中宋" w:eastAsia="华文中宋" w:hAnsi="华文中宋"/>
          <w:sz w:val="28"/>
          <w:szCs w:val="28"/>
          <w:u w:val="single"/>
        </w:rPr>
        <w:t xml:space="preserve">  </w:t>
      </w:r>
      <w:r w:rsidRPr="004A6AE8">
        <w:rPr>
          <w:rFonts w:ascii="华文中宋" w:eastAsia="华文中宋" w:hAnsi="华文中宋" w:hint="eastAsia"/>
          <w:sz w:val="28"/>
          <w:szCs w:val="28"/>
        </w:rPr>
        <w:t>。</w:t>
      </w:r>
    </w:p>
    <w:p w:rsidR="00A6518C" w:rsidRDefault="00A6518C" w:rsidP="00DC78BE">
      <w:pPr>
        <w:spacing w:line="360" w:lineRule="exact"/>
        <w:ind w:firstLineChars="200" w:firstLine="31680"/>
        <w:rPr>
          <w:rFonts w:ascii="华文中宋" w:eastAsia="华文中宋" w:hAnsi="华文中宋"/>
          <w:sz w:val="24"/>
          <w:szCs w:val="24"/>
        </w:rPr>
      </w:pPr>
    </w:p>
    <w:p w:rsidR="00A6518C" w:rsidRDefault="00A6518C" w:rsidP="00DC78BE">
      <w:pPr>
        <w:spacing w:line="360" w:lineRule="exact"/>
        <w:ind w:firstLineChars="200" w:firstLine="31680"/>
        <w:rPr>
          <w:rFonts w:ascii="华文中宋" w:eastAsia="华文中宋" w:hAnsi="华文中宋"/>
          <w:sz w:val="24"/>
          <w:szCs w:val="24"/>
        </w:rPr>
      </w:pPr>
    </w:p>
    <w:p w:rsidR="00A6518C" w:rsidRDefault="00A6518C" w:rsidP="00DC78BE">
      <w:pPr>
        <w:spacing w:line="360" w:lineRule="exact"/>
        <w:ind w:firstLineChars="200" w:firstLine="31680"/>
        <w:rPr>
          <w:rFonts w:ascii="华文中宋" w:eastAsia="华文中宋" w:hAnsi="华文中宋"/>
          <w:sz w:val="24"/>
          <w:szCs w:val="24"/>
        </w:rPr>
      </w:pPr>
    </w:p>
    <w:p w:rsidR="00A6518C" w:rsidRPr="00A5418C" w:rsidRDefault="00A6518C" w:rsidP="00DC78BE">
      <w:pPr>
        <w:spacing w:line="360" w:lineRule="exact"/>
        <w:ind w:firstLineChars="200" w:firstLine="31680"/>
        <w:rPr>
          <w:rFonts w:ascii="华文中宋" w:eastAsia="华文中宋" w:hAnsi="华文中宋"/>
          <w:sz w:val="24"/>
          <w:szCs w:val="24"/>
        </w:rPr>
      </w:pPr>
    </w:p>
    <w:p w:rsidR="00A6518C" w:rsidRPr="00DC78BE" w:rsidRDefault="00A6518C" w:rsidP="004A6AE8">
      <w:pPr>
        <w:jc w:val="center"/>
        <w:rPr>
          <w:rFonts w:ascii="仿宋_GB2312" w:eastAsia="仿宋_GB2312" w:hAnsi="华文中宋"/>
          <w:b/>
          <w:sz w:val="36"/>
          <w:szCs w:val="36"/>
        </w:rPr>
      </w:pPr>
      <w:r w:rsidRPr="00DC78BE">
        <w:rPr>
          <w:rFonts w:ascii="仿宋_GB2312" w:eastAsia="仿宋_GB2312" w:hAnsi="华文中宋" w:hint="eastAsia"/>
          <w:b/>
          <w:sz w:val="36"/>
          <w:szCs w:val="36"/>
        </w:rPr>
        <w:t>答</w:t>
      </w:r>
      <w:r w:rsidRPr="00DC78BE">
        <w:rPr>
          <w:rFonts w:ascii="仿宋_GB2312" w:eastAsia="仿宋_GB2312" w:hAnsi="华文中宋"/>
          <w:b/>
          <w:sz w:val="36"/>
          <w:szCs w:val="36"/>
        </w:rPr>
        <w:t xml:space="preserve"> </w:t>
      </w:r>
      <w:r w:rsidRPr="00DC78BE">
        <w:rPr>
          <w:rFonts w:ascii="仿宋_GB2312" w:eastAsia="仿宋_GB2312" w:hAnsi="华文中宋" w:hint="eastAsia"/>
          <w:b/>
          <w:sz w:val="36"/>
          <w:szCs w:val="36"/>
        </w:rPr>
        <w:t>案</w:t>
      </w:r>
    </w:p>
    <w:p w:rsidR="00A6518C" w:rsidRPr="00DC78BE" w:rsidRDefault="00A6518C" w:rsidP="00DC78BE">
      <w:pPr>
        <w:spacing w:line="400" w:lineRule="exact"/>
        <w:ind w:firstLineChars="196" w:firstLine="31680"/>
        <w:rPr>
          <w:rFonts w:ascii="仿宋_GB2312" w:eastAsia="仿宋_GB2312" w:hAnsi="仿宋"/>
          <w:b/>
          <w:sz w:val="28"/>
          <w:szCs w:val="28"/>
        </w:rPr>
      </w:pPr>
    </w:p>
    <w:p w:rsidR="00A6518C" w:rsidRPr="00DC78BE" w:rsidRDefault="00A6518C" w:rsidP="00DC78BE">
      <w:pPr>
        <w:spacing w:line="400" w:lineRule="exact"/>
        <w:ind w:firstLineChars="196" w:firstLine="31680"/>
        <w:rPr>
          <w:rFonts w:ascii="仿宋_GB2312" w:eastAsia="仿宋_GB2312" w:hAnsi="仿宋"/>
          <w:b/>
          <w:sz w:val="28"/>
          <w:szCs w:val="28"/>
        </w:rPr>
      </w:pPr>
      <w:bookmarkStart w:id="0" w:name="_GoBack"/>
      <w:bookmarkEnd w:id="0"/>
      <w:r w:rsidRPr="00DC78BE">
        <w:rPr>
          <w:rFonts w:ascii="仿宋_GB2312" w:eastAsia="仿宋_GB2312" w:hAnsi="仿宋"/>
          <w:b/>
          <w:sz w:val="28"/>
          <w:szCs w:val="28"/>
        </w:rPr>
        <w:t>1</w:t>
      </w:r>
      <w:r w:rsidRPr="00DC78BE">
        <w:rPr>
          <w:rFonts w:ascii="仿宋_GB2312" w:eastAsia="仿宋_GB2312" w:hAnsi="仿宋" w:hint="eastAsia"/>
          <w:b/>
          <w:sz w:val="28"/>
          <w:szCs w:val="28"/>
        </w:rPr>
        <w:t>、</w:t>
      </w:r>
      <w:r w:rsidRPr="00DC78BE">
        <w:rPr>
          <w:rFonts w:ascii="仿宋_GB2312" w:eastAsia="仿宋_GB2312" w:hAnsi="仿宋"/>
          <w:b/>
          <w:sz w:val="28"/>
          <w:szCs w:val="28"/>
        </w:rPr>
        <w:t>2016</w:t>
      </w:r>
      <w:r w:rsidRPr="00DC78BE">
        <w:rPr>
          <w:rFonts w:ascii="仿宋_GB2312" w:eastAsia="仿宋_GB2312" w:hAnsi="仿宋" w:hint="eastAsia"/>
          <w:b/>
          <w:sz w:val="28"/>
          <w:szCs w:val="28"/>
        </w:rPr>
        <w:t>年</w:t>
      </w:r>
      <w:r w:rsidRPr="00DC78BE">
        <w:rPr>
          <w:rFonts w:ascii="仿宋_GB2312" w:eastAsia="仿宋_GB2312" w:hAnsi="仿宋"/>
          <w:b/>
          <w:sz w:val="28"/>
          <w:szCs w:val="28"/>
        </w:rPr>
        <w:t>10</w:t>
      </w:r>
      <w:r w:rsidRPr="00DC78BE">
        <w:rPr>
          <w:rFonts w:ascii="仿宋_GB2312" w:eastAsia="仿宋_GB2312" w:hAnsi="仿宋" w:hint="eastAsia"/>
          <w:b/>
          <w:sz w:val="28"/>
          <w:szCs w:val="28"/>
        </w:rPr>
        <w:t>月</w:t>
      </w:r>
      <w:r w:rsidRPr="00DC78BE">
        <w:rPr>
          <w:rFonts w:ascii="仿宋_GB2312" w:eastAsia="仿宋_GB2312" w:hAnsi="仿宋"/>
          <w:b/>
          <w:sz w:val="28"/>
          <w:szCs w:val="28"/>
        </w:rPr>
        <w:t>24</w:t>
      </w:r>
      <w:r w:rsidRPr="00DC78BE">
        <w:rPr>
          <w:rFonts w:ascii="仿宋_GB2312" w:eastAsia="仿宋_GB2312" w:hAnsi="仿宋" w:hint="eastAsia"/>
          <w:b/>
          <w:sz w:val="28"/>
          <w:szCs w:val="28"/>
        </w:rPr>
        <w:t>日至</w:t>
      </w:r>
      <w:r w:rsidRPr="00DC78BE">
        <w:rPr>
          <w:rFonts w:ascii="仿宋_GB2312" w:eastAsia="仿宋_GB2312" w:hAnsi="仿宋"/>
          <w:b/>
          <w:sz w:val="28"/>
          <w:szCs w:val="28"/>
        </w:rPr>
        <w:t>27</w:t>
      </w:r>
      <w:r w:rsidRPr="00DC78BE">
        <w:rPr>
          <w:rFonts w:ascii="仿宋_GB2312" w:eastAsia="仿宋_GB2312" w:hAnsi="仿宋" w:hint="eastAsia"/>
          <w:b/>
          <w:sz w:val="28"/>
          <w:szCs w:val="28"/>
        </w:rPr>
        <w:t>日</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w:t>
      </w:r>
      <w:r w:rsidRPr="00DC78BE">
        <w:rPr>
          <w:rFonts w:ascii="仿宋_GB2312" w:eastAsia="仿宋_GB2312" w:hAnsi="仿宋" w:hint="eastAsia"/>
          <w:b/>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w:t>
      </w:r>
      <w:r w:rsidRPr="00DC78BE">
        <w:rPr>
          <w:rFonts w:ascii="仿宋_GB2312" w:eastAsia="仿宋_GB2312" w:hAnsi="仿宋" w:hint="eastAsia"/>
          <w:b/>
          <w:sz w:val="28"/>
          <w:szCs w:val="28"/>
        </w:rPr>
        <w:t>、统筹推进“五位一体”总体布局和协调推进“四个全面”战略布局，开展“两学一做”学习教育，推动全面深化改革、供给侧结构性改革、国防和军队改革</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w:t>
      </w:r>
      <w:r w:rsidRPr="00DC78BE">
        <w:rPr>
          <w:rFonts w:ascii="仿宋_GB2312" w:eastAsia="仿宋_GB2312" w:hAnsi="仿宋" w:hint="eastAsia"/>
          <w:b/>
          <w:sz w:val="28"/>
          <w:szCs w:val="28"/>
        </w:rPr>
        <w:t>、思想建党和制度建党</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w:t>
      </w:r>
      <w:r w:rsidRPr="00DC78BE">
        <w:rPr>
          <w:rFonts w:ascii="仿宋_GB2312" w:eastAsia="仿宋_GB2312" w:hAnsi="仿宋" w:hint="eastAsia"/>
          <w:b/>
          <w:sz w:val="28"/>
          <w:szCs w:val="28"/>
        </w:rPr>
        <w:t>、党要管党、从严治党</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w:t>
      </w:r>
      <w:r w:rsidRPr="00DC78BE">
        <w:rPr>
          <w:rFonts w:ascii="仿宋_GB2312" w:eastAsia="仿宋_GB2312" w:hAnsi="仿宋" w:hint="eastAsia"/>
          <w:b/>
          <w:sz w:val="28"/>
          <w:szCs w:val="28"/>
        </w:rPr>
        <w:t>、党内政治生活</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7</w:t>
      </w:r>
      <w:r w:rsidRPr="00DC78BE">
        <w:rPr>
          <w:rFonts w:ascii="仿宋_GB2312" w:eastAsia="仿宋_GB2312" w:hAnsi="仿宋" w:hint="eastAsia"/>
          <w:b/>
          <w:sz w:val="28"/>
          <w:szCs w:val="28"/>
        </w:rPr>
        <w:t>、党章</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8</w:t>
      </w:r>
      <w:r w:rsidRPr="00DC78BE">
        <w:rPr>
          <w:rFonts w:ascii="仿宋_GB2312" w:eastAsia="仿宋_GB2312" w:hAnsi="仿宋" w:hint="eastAsia"/>
          <w:b/>
          <w:sz w:val="28"/>
          <w:szCs w:val="28"/>
        </w:rPr>
        <w:t>、政治路线、思想路线、组织路线、群众路线</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9</w:t>
      </w:r>
      <w:r w:rsidRPr="00DC78BE">
        <w:rPr>
          <w:rFonts w:ascii="仿宋_GB2312" w:eastAsia="仿宋_GB2312" w:hAnsi="仿宋" w:hint="eastAsia"/>
          <w:b/>
          <w:sz w:val="28"/>
          <w:szCs w:val="28"/>
        </w:rPr>
        <w:t>、政治性、时代性、原则性、战斗性</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10</w:t>
      </w:r>
      <w:r w:rsidRPr="00DC78BE">
        <w:rPr>
          <w:rFonts w:ascii="仿宋_GB2312" w:eastAsia="仿宋_GB2312" w:hAnsi="仿宋" w:hint="eastAsia"/>
          <w:b/>
          <w:sz w:val="28"/>
          <w:szCs w:val="28"/>
        </w:rPr>
        <w:t>、自我净化、自我完善、自我革新、自我提高</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11</w:t>
      </w:r>
      <w:r w:rsidRPr="00DC78BE">
        <w:rPr>
          <w:rFonts w:ascii="仿宋_GB2312" w:eastAsia="仿宋_GB2312" w:hAnsi="仿宋" w:hint="eastAsia"/>
          <w:b/>
          <w:sz w:val="28"/>
          <w:szCs w:val="28"/>
        </w:rPr>
        <w:t>、各级领导机关和领导干部，高级干部特别是中央委员会、中央政治局、中央政治局常务委员会的组成人员</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12</w:t>
      </w:r>
      <w:r w:rsidRPr="00DC78BE">
        <w:rPr>
          <w:rFonts w:ascii="仿宋_GB2312" w:eastAsia="仿宋_GB2312" w:hAnsi="仿宋" w:hint="eastAsia"/>
          <w:b/>
          <w:sz w:val="28"/>
          <w:szCs w:val="28"/>
        </w:rPr>
        <w:t>、共产主义远大理想和中国特色社会主义共同理想</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13</w:t>
      </w:r>
      <w:r w:rsidRPr="00DC78BE">
        <w:rPr>
          <w:rFonts w:ascii="仿宋_GB2312" w:eastAsia="仿宋_GB2312" w:hAnsi="仿宋" w:hint="eastAsia"/>
          <w:b/>
          <w:sz w:val="28"/>
          <w:szCs w:val="28"/>
        </w:rPr>
        <w:t>、坚定理想信念</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14</w:t>
      </w:r>
      <w:r w:rsidRPr="00DC78BE">
        <w:rPr>
          <w:rFonts w:ascii="仿宋_GB2312" w:eastAsia="仿宋_GB2312" w:hAnsi="仿宋" w:hint="eastAsia"/>
          <w:b/>
          <w:sz w:val="28"/>
          <w:szCs w:val="28"/>
        </w:rPr>
        <w:t>、道路自信、理论自信、制度自信、文化自信</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15</w:t>
      </w:r>
      <w:r w:rsidRPr="00DC78BE">
        <w:rPr>
          <w:rFonts w:ascii="仿宋_GB2312" w:eastAsia="仿宋_GB2312" w:hAnsi="仿宋" w:hint="eastAsia"/>
          <w:b/>
          <w:sz w:val="28"/>
          <w:szCs w:val="28"/>
        </w:rPr>
        <w:t>、党在社会主义初级阶段的基本路线</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16</w:t>
      </w:r>
      <w:r w:rsidRPr="00DC78BE">
        <w:rPr>
          <w:rFonts w:ascii="仿宋_GB2312" w:eastAsia="仿宋_GB2312" w:hAnsi="仿宋" w:hint="eastAsia"/>
          <w:b/>
          <w:sz w:val="28"/>
          <w:szCs w:val="28"/>
        </w:rPr>
        <w:t>、发展</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17</w:t>
      </w:r>
      <w:r w:rsidRPr="00DC78BE">
        <w:rPr>
          <w:rFonts w:ascii="仿宋_GB2312" w:eastAsia="仿宋_GB2312" w:hAnsi="仿宋" w:hint="eastAsia"/>
          <w:b/>
          <w:sz w:val="28"/>
          <w:szCs w:val="28"/>
        </w:rPr>
        <w:t>、党的领导，中国特色社会主义道路、中国特色社会主义理论体系、中国特色社会主义制度、中国特色社会主义文化</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18</w:t>
      </w:r>
      <w:r w:rsidRPr="00DC78BE">
        <w:rPr>
          <w:rFonts w:ascii="仿宋_GB2312" w:eastAsia="仿宋_GB2312" w:hAnsi="仿宋" w:hint="eastAsia"/>
          <w:b/>
          <w:sz w:val="28"/>
          <w:szCs w:val="28"/>
        </w:rPr>
        <w:t>、理论创新、实践创新、制度创新、文化创新</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19</w:t>
      </w:r>
      <w:r w:rsidRPr="00DC78BE">
        <w:rPr>
          <w:rFonts w:ascii="仿宋_GB2312" w:eastAsia="仿宋_GB2312" w:hAnsi="仿宋" w:hint="eastAsia"/>
          <w:b/>
          <w:sz w:val="28"/>
          <w:szCs w:val="28"/>
        </w:rPr>
        <w:t>、对外开放</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20</w:t>
      </w:r>
      <w:r w:rsidRPr="00DC78BE">
        <w:rPr>
          <w:rFonts w:ascii="仿宋_GB2312" w:eastAsia="仿宋_GB2312" w:hAnsi="仿宋" w:hint="eastAsia"/>
          <w:b/>
          <w:sz w:val="28"/>
          <w:szCs w:val="28"/>
        </w:rPr>
        <w:t>、坚定不移贯彻党的基本路线</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21</w:t>
      </w:r>
      <w:r w:rsidRPr="00DC78BE">
        <w:rPr>
          <w:rFonts w:ascii="仿宋_GB2312" w:eastAsia="仿宋_GB2312" w:hAnsi="仿宋" w:hint="eastAsia"/>
          <w:b/>
          <w:sz w:val="28"/>
          <w:szCs w:val="28"/>
        </w:rPr>
        <w:t>、坚决维护党中央权威、保证全党令行禁止</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22</w:t>
      </w:r>
      <w:r w:rsidRPr="00DC78BE">
        <w:rPr>
          <w:rFonts w:ascii="仿宋_GB2312" w:eastAsia="仿宋_GB2312" w:hAnsi="仿宋" w:hint="eastAsia"/>
          <w:b/>
          <w:sz w:val="28"/>
          <w:szCs w:val="28"/>
        </w:rPr>
        <w:t>、党中央的集中统一，领导核心</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23</w:t>
      </w:r>
      <w:r w:rsidRPr="00DC78BE">
        <w:rPr>
          <w:rFonts w:ascii="仿宋_GB2312" w:eastAsia="仿宋_GB2312" w:hAnsi="仿宋" w:hint="eastAsia"/>
          <w:b/>
          <w:sz w:val="28"/>
          <w:szCs w:val="28"/>
        </w:rPr>
        <w:t>、纪律严明</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24</w:t>
      </w:r>
      <w:r w:rsidRPr="00DC78BE">
        <w:rPr>
          <w:rFonts w:ascii="仿宋_GB2312" w:eastAsia="仿宋_GB2312" w:hAnsi="仿宋" w:hint="eastAsia"/>
          <w:b/>
          <w:sz w:val="28"/>
          <w:szCs w:val="28"/>
        </w:rPr>
        <w:t>、坚持全心全意为人民服务的根本宗旨、保持党同人民群众的血肉联系</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25</w:t>
      </w:r>
      <w:r w:rsidRPr="00DC78BE">
        <w:rPr>
          <w:rFonts w:ascii="仿宋_GB2312" w:eastAsia="仿宋_GB2312" w:hAnsi="仿宋" w:hint="eastAsia"/>
          <w:b/>
          <w:sz w:val="28"/>
          <w:szCs w:val="28"/>
        </w:rPr>
        <w:t>、形式主义、官僚主义、享乐主义、奢靡之风</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26</w:t>
      </w:r>
      <w:r w:rsidRPr="00DC78BE">
        <w:rPr>
          <w:rFonts w:ascii="仿宋_GB2312" w:eastAsia="仿宋_GB2312" w:hAnsi="仿宋" w:hint="eastAsia"/>
          <w:b/>
          <w:sz w:val="28"/>
          <w:szCs w:val="28"/>
        </w:rPr>
        <w:t>、民主集中制</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27</w:t>
      </w:r>
      <w:r w:rsidRPr="00DC78BE">
        <w:rPr>
          <w:rFonts w:ascii="仿宋_GB2312" w:eastAsia="仿宋_GB2312" w:hAnsi="仿宋" w:hint="eastAsia"/>
          <w:b/>
          <w:sz w:val="28"/>
          <w:szCs w:val="28"/>
        </w:rPr>
        <w:t>、党内民主</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28</w:t>
      </w:r>
      <w:r w:rsidRPr="00DC78BE">
        <w:rPr>
          <w:rFonts w:ascii="仿宋_GB2312" w:eastAsia="仿宋_GB2312" w:hAnsi="仿宋" w:hint="eastAsia"/>
          <w:b/>
          <w:sz w:val="28"/>
          <w:szCs w:val="28"/>
        </w:rPr>
        <w:t>、坚持正确的选人用人导向</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29</w:t>
      </w:r>
      <w:r w:rsidRPr="00DC78BE">
        <w:rPr>
          <w:rFonts w:ascii="仿宋_GB2312" w:eastAsia="仿宋_GB2312" w:hAnsi="仿宋" w:hint="eastAsia"/>
          <w:b/>
          <w:sz w:val="28"/>
          <w:szCs w:val="28"/>
        </w:rPr>
        <w:t>、德才兼备、以德为先，五湖四海、任人唯贤；信念坚定、为民服务、勤政务实、敢于担当、清正廉洁</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30</w:t>
      </w:r>
      <w:r w:rsidRPr="00DC78BE">
        <w:rPr>
          <w:rFonts w:ascii="仿宋_GB2312" w:eastAsia="仿宋_GB2312" w:hAnsi="仿宋" w:hint="eastAsia"/>
          <w:b/>
          <w:sz w:val="28"/>
          <w:szCs w:val="28"/>
        </w:rPr>
        <w:t>、容错纠错</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31</w:t>
      </w:r>
      <w:r w:rsidRPr="00DC78BE">
        <w:rPr>
          <w:rFonts w:ascii="仿宋_GB2312" w:eastAsia="仿宋_GB2312" w:hAnsi="仿宋" w:hint="eastAsia"/>
          <w:b/>
          <w:sz w:val="28"/>
          <w:szCs w:val="28"/>
        </w:rPr>
        <w:t>、组织生活</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32</w:t>
      </w:r>
      <w:r w:rsidRPr="00DC78BE">
        <w:rPr>
          <w:rFonts w:ascii="仿宋_GB2312" w:eastAsia="仿宋_GB2312" w:hAnsi="仿宋" w:hint="eastAsia"/>
          <w:b/>
          <w:sz w:val="28"/>
          <w:szCs w:val="28"/>
        </w:rPr>
        <w:t>、批评和自我批评</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33</w:t>
      </w:r>
      <w:r w:rsidRPr="00DC78BE">
        <w:rPr>
          <w:rFonts w:ascii="仿宋_GB2312" w:eastAsia="仿宋_GB2312" w:hAnsi="仿宋" w:hint="eastAsia"/>
          <w:b/>
          <w:sz w:val="28"/>
          <w:szCs w:val="28"/>
        </w:rPr>
        <w:t>、监督</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34</w:t>
      </w:r>
      <w:r w:rsidRPr="00DC78BE">
        <w:rPr>
          <w:rFonts w:ascii="仿宋_GB2312" w:eastAsia="仿宋_GB2312" w:hAnsi="仿宋" w:hint="eastAsia"/>
          <w:b/>
          <w:sz w:val="28"/>
          <w:szCs w:val="28"/>
        </w:rPr>
        <w:t>、建设廉洁政治，坚决反对腐败</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35</w:t>
      </w:r>
      <w:r w:rsidRPr="00DC78BE">
        <w:rPr>
          <w:rFonts w:ascii="仿宋_GB2312" w:eastAsia="仿宋_GB2312" w:hAnsi="仿宋" w:hint="eastAsia"/>
          <w:b/>
          <w:sz w:val="28"/>
          <w:szCs w:val="28"/>
        </w:rPr>
        <w:t>、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36</w:t>
      </w:r>
      <w:r w:rsidRPr="00DC78BE">
        <w:rPr>
          <w:rFonts w:ascii="仿宋_GB2312" w:eastAsia="仿宋_GB2312" w:hAnsi="仿宋" w:hint="eastAsia"/>
          <w:b/>
          <w:sz w:val="28"/>
          <w:szCs w:val="28"/>
        </w:rPr>
        <w:t>、遵守党章党规和国家宪法法律，维护党中央集中统一领导，坚持民主集中制，落实全面从严治党责任，落实中央八项规定精神，坚持党的干部标准，廉洁自律、秉公用权，完成党中央和上级党组织部署的任务等情况</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37</w:t>
      </w:r>
      <w:r w:rsidRPr="00DC78BE">
        <w:rPr>
          <w:rFonts w:ascii="仿宋_GB2312" w:eastAsia="仿宋_GB2312" w:hAnsi="仿宋" w:hint="eastAsia"/>
          <w:b/>
          <w:sz w:val="28"/>
          <w:szCs w:val="28"/>
        </w:rPr>
        <w:t>、党的领导机关和领导干部特别是主要领导干部</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38</w:t>
      </w:r>
      <w:r w:rsidRPr="00DC78BE">
        <w:rPr>
          <w:rFonts w:ascii="仿宋_GB2312" w:eastAsia="仿宋_GB2312" w:hAnsi="仿宋" w:hint="eastAsia"/>
          <w:b/>
          <w:sz w:val="28"/>
          <w:szCs w:val="28"/>
        </w:rPr>
        <w:t>、党中央统一领导，党委（党组）全面监督，纪律检查机关专责监督，党的工作部门职能监督，党的基层组织日常监督，党员民主监督</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39</w:t>
      </w:r>
      <w:r w:rsidRPr="00DC78BE">
        <w:rPr>
          <w:rFonts w:ascii="仿宋_GB2312" w:eastAsia="仿宋_GB2312" w:hAnsi="仿宋" w:hint="eastAsia"/>
          <w:b/>
          <w:sz w:val="28"/>
          <w:szCs w:val="28"/>
        </w:rPr>
        <w:t>、政治意识、大局意识、核心意识、看齐意识</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40</w:t>
      </w:r>
      <w:r w:rsidRPr="00DC78BE">
        <w:rPr>
          <w:rFonts w:ascii="仿宋_GB2312" w:eastAsia="仿宋_GB2312" w:hAnsi="仿宋" w:hint="eastAsia"/>
          <w:b/>
          <w:sz w:val="28"/>
          <w:szCs w:val="28"/>
        </w:rPr>
        <w:t>、全面从严治党</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41</w:t>
      </w:r>
      <w:r w:rsidRPr="00DC78BE">
        <w:rPr>
          <w:rFonts w:ascii="仿宋_GB2312" w:eastAsia="仿宋_GB2312" w:hAnsi="仿宋" w:hint="eastAsia"/>
          <w:b/>
          <w:sz w:val="28"/>
          <w:szCs w:val="28"/>
        </w:rPr>
        <w:t>、实事求是、理论联系实际、密切联系群众、批评和自我批评、民主集中制、严明党的纪律</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42</w:t>
      </w:r>
      <w:r w:rsidRPr="00DC78BE">
        <w:rPr>
          <w:rFonts w:ascii="仿宋_GB2312" w:eastAsia="仿宋_GB2312" w:hAnsi="仿宋" w:hint="eastAsia"/>
          <w:b/>
          <w:sz w:val="28"/>
          <w:szCs w:val="28"/>
        </w:rPr>
        <w:t>、《关于党内政治生活的若干准则》</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43</w:t>
      </w:r>
      <w:r w:rsidRPr="00DC78BE">
        <w:rPr>
          <w:rFonts w:ascii="仿宋_GB2312" w:eastAsia="仿宋_GB2312" w:hAnsi="仿宋" w:hint="eastAsia"/>
          <w:b/>
          <w:sz w:val="28"/>
          <w:szCs w:val="28"/>
        </w:rPr>
        <w:t>、又有集中又有民主、又有纪律又有自由、又有统一意志又有个人心情舒畅生动活波</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44</w:t>
      </w:r>
      <w:r w:rsidRPr="00DC78BE">
        <w:rPr>
          <w:rFonts w:ascii="仿宋_GB2312" w:eastAsia="仿宋_GB2312" w:hAnsi="仿宋" w:hint="eastAsia"/>
          <w:b/>
          <w:sz w:val="28"/>
          <w:szCs w:val="28"/>
        </w:rPr>
        <w:t>、坚定理想信念、坚持党的基本路线、坚决维护党中央权威、严明党的政治纪律、保持党同人民群众的血肉联系、坚持民主集中制、发扬党内民主和保障党员权利、坚持正确选人用人导向、严格党的组织生活制度、开展批评和自我批评、加强对权力运行的制约和监督、保持清正廉洁的政治本色</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45</w:t>
      </w:r>
      <w:r w:rsidRPr="00DC78BE">
        <w:rPr>
          <w:rFonts w:ascii="仿宋_GB2312" w:eastAsia="仿宋_GB2312" w:hAnsi="仿宋" w:hint="eastAsia"/>
          <w:b/>
          <w:sz w:val="28"/>
          <w:szCs w:val="28"/>
        </w:rPr>
        <w:t>、战略思维、创新思维、辩证思维、法治思维、底线思维</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46</w:t>
      </w:r>
      <w:r w:rsidRPr="00DC78BE">
        <w:rPr>
          <w:rFonts w:ascii="仿宋_GB2312" w:eastAsia="仿宋_GB2312" w:hAnsi="仿宋" w:hint="eastAsia"/>
          <w:b/>
          <w:sz w:val="28"/>
          <w:szCs w:val="28"/>
        </w:rPr>
        <w:t>、人民为中心，创新、协调、绿色、开放、共享</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47</w:t>
      </w:r>
      <w:r w:rsidRPr="00DC78BE">
        <w:rPr>
          <w:rFonts w:ascii="仿宋_GB2312" w:eastAsia="仿宋_GB2312" w:hAnsi="仿宋" w:hint="eastAsia"/>
          <w:b/>
          <w:sz w:val="28"/>
          <w:szCs w:val="28"/>
        </w:rPr>
        <w:t>、推动中国特色社会主义制度自我完善和发展，推进国家治理体系和治理能力现代化，既不走封闭僵化的老路、也不走改旗易帜的邪路</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48</w:t>
      </w:r>
      <w:r w:rsidRPr="00DC78BE">
        <w:rPr>
          <w:rFonts w:ascii="仿宋_GB2312" w:eastAsia="仿宋_GB2312" w:hAnsi="仿宋" w:hint="eastAsia"/>
          <w:b/>
          <w:sz w:val="28"/>
          <w:szCs w:val="28"/>
        </w:rPr>
        <w:t>、党中央有权</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49</w:t>
      </w:r>
      <w:r w:rsidRPr="00DC78BE">
        <w:rPr>
          <w:rFonts w:ascii="仿宋_GB2312" w:eastAsia="仿宋_GB2312" w:hAnsi="仿宋" w:hint="eastAsia"/>
          <w:b/>
          <w:sz w:val="28"/>
          <w:szCs w:val="28"/>
        </w:rPr>
        <w:t>、重大问题</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50</w:t>
      </w:r>
      <w:r w:rsidRPr="00DC78BE">
        <w:rPr>
          <w:rFonts w:ascii="仿宋_GB2312" w:eastAsia="仿宋_GB2312" w:hAnsi="仿宋" w:hint="eastAsia"/>
          <w:b/>
          <w:sz w:val="28"/>
          <w:szCs w:val="28"/>
        </w:rPr>
        <w:t>、个人主义、分散主义、自由主义、本位主义</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51</w:t>
      </w:r>
      <w:r w:rsidRPr="00DC78BE">
        <w:rPr>
          <w:rFonts w:ascii="仿宋_GB2312" w:eastAsia="仿宋_GB2312" w:hAnsi="仿宋" w:hint="eastAsia"/>
          <w:b/>
          <w:sz w:val="28"/>
          <w:szCs w:val="28"/>
        </w:rPr>
        <w:t>、政治纪律</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52</w:t>
      </w:r>
      <w:r w:rsidRPr="00DC78BE">
        <w:rPr>
          <w:rFonts w:ascii="仿宋_GB2312" w:eastAsia="仿宋_GB2312" w:hAnsi="仿宋" w:hint="eastAsia"/>
          <w:b/>
          <w:sz w:val="28"/>
          <w:szCs w:val="28"/>
        </w:rPr>
        <w:t>、政治纪律和政治规矩</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53</w:t>
      </w:r>
      <w:r w:rsidRPr="00DC78BE">
        <w:rPr>
          <w:rFonts w:ascii="仿宋_GB2312" w:eastAsia="仿宋_GB2312" w:hAnsi="仿宋" w:hint="eastAsia"/>
          <w:b/>
          <w:sz w:val="28"/>
          <w:szCs w:val="28"/>
        </w:rPr>
        <w:t>、人民立场</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54</w:t>
      </w:r>
      <w:r w:rsidRPr="00DC78BE">
        <w:rPr>
          <w:rFonts w:ascii="仿宋_GB2312" w:eastAsia="仿宋_GB2312" w:hAnsi="仿宋" w:hint="eastAsia"/>
          <w:b/>
          <w:sz w:val="28"/>
          <w:szCs w:val="28"/>
        </w:rPr>
        <w:t>、集体领导、民主集中、个别酝酿、会议决定</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55</w:t>
      </w:r>
      <w:r w:rsidRPr="00DC78BE">
        <w:rPr>
          <w:rFonts w:ascii="仿宋_GB2312" w:eastAsia="仿宋_GB2312" w:hAnsi="仿宋" w:hint="eastAsia"/>
          <w:b/>
          <w:sz w:val="28"/>
          <w:szCs w:val="28"/>
        </w:rPr>
        <w:t>、深入开展调查研究，广泛听取各方面意见和建议，凝聚智慧和力量，做到科学决策、民主决策、依法决策</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56</w:t>
      </w:r>
      <w:r w:rsidRPr="00DC78BE">
        <w:rPr>
          <w:rFonts w:ascii="仿宋_GB2312" w:eastAsia="仿宋_GB2312" w:hAnsi="仿宋" w:hint="eastAsia"/>
          <w:b/>
          <w:sz w:val="28"/>
          <w:szCs w:val="28"/>
        </w:rPr>
        <w:t>、选举人</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57</w:t>
      </w:r>
      <w:r w:rsidRPr="00DC78BE">
        <w:rPr>
          <w:rFonts w:ascii="仿宋_GB2312" w:eastAsia="仿宋_GB2312" w:hAnsi="仿宋" w:hint="eastAsia"/>
          <w:b/>
          <w:sz w:val="28"/>
          <w:szCs w:val="28"/>
        </w:rPr>
        <w:t>、纪实制度</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58</w:t>
      </w:r>
      <w:r w:rsidRPr="00DC78BE">
        <w:rPr>
          <w:rFonts w:ascii="仿宋_GB2312" w:eastAsia="仿宋_GB2312" w:hAnsi="仿宋" w:hint="eastAsia"/>
          <w:b/>
          <w:sz w:val="28"/>
          <w:szCs w:val="28"/>
        </w:rPr>
        <w:t>、空谈误国、实干兴邦，践行正确政绩观，发扬钉钉子精神，力戒空谈，察实情、出实招、办实事、求实效</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59</w:t>
      </w:r>
      <w:r w:rsidRPr="00DC78BE">
        <w:rPr>
          <w:rFonts w:ascii="仿宋_GB2312" w:eastAsia="仿宋_GB2312" w:hAnsi="仿宋" w:hint="eastAsia"/>
          <w:b/>
          <w:sz w:val="28"/>
          <w:szCs w:val="28"/>
        </w:rPr>
        <w:t>、政治学习和教育，突出党性锻炼</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60</w:t>
      </w:r>
      <w:r w:rsidRPr="00DC78BE">
        <w:rPr>
          <w:rFonts w:ascii="仿宋_GB2312" w:eastAsia="仿宋_GB2312" w:hAnsi="仿宋" w:hint="eastAsia"/>
          <w:b/>
          <w:sz w:val="28"/>
          <w:szCs w:val="28"/>
        </w:rPr>
        <w:t>、普通党员身份</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61</w:t>
      </w:r>
      <w:r w:rsidRPr="00DC78BE">
        <w:rPr>
          <w:rFonts w:ascii="仿宋_GB2312" w:eastAsia="仿宋_GB2312" w:hAnsi="仿宋" w:hint="eastAsia"/>
          <w:b/>
          <w:sz w:val="28"/>
          <w:szCs w:val="28"/>
        </w:rPr>
        <w:t>、党内监督</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62</w:t>
      </w:r>
      <w:r w:rsidRPr="00DC78BE">
        <w:rPr>
          <w:rFonts w:ascii="仿宋_GB2312" w:eastAsia="仿宋_GB2312" w:hAnsi="仿宋" w:hint="eastAsia"/>
          <w:b/>
          <w:sz w:val="28"/>
          <w:szCs w:val="28"/>
        </w:rPr>
        <w:t>、坚持党的领导，加强党的建设，全面从严治党，强化党内监督，保持党的先进性和纯洁性</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63</w:t>
      </w:r>
      <w:r w:rsidRPr="00DC78BE">
        <w:rPr>
          <w:rFonts w:ascii="仿宋_GB2312" w:eastAsia="仿宋_GB2312" w:hAnsi="仿宋" w:hint="eastAsia"/>
          <w:b/>
          <w:sz w:val="28"/>
          <w:szCs w:val="28"/>
        </w:rPr>
        <w:t>、信任激励同严格监督，有权必有责、有责要担当，用权受监督、失责必追究</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64</w:t>
      </w:r>
      <w:r w:rsidRPr="00DC78BE">
        <w:rPr>
          <w:rFonts w:ascii="仿宋_GB2312" w:eastAsia="仿宋_GB2312" w:hAnsi="仿宋" w:hint="eastAsia"/>
          <w:b/>
          <w:sz w:val="28"/>
          <w:szCs w:val="28"/>
        </w:rPr>
        <w:t>、民主集中制，依规依纪</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65</w:t>
      </w:r>
      <w:r w:rsidRPr="00DC78BE">
        <w:rPr>
          <w:rFonts w:ascii="仿宋_GB2312" w:eastAsia="仿宋_GB2312" w:hAnsi="仿宋" w:hint="eastAsia"/>
          <w:b/>
          <w:sz w:val="28"/>
          <w:szCs w:val="28"/>
        </w:rPr>
        <w:t>、四种形态</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66</w:t>
      </w:r>
      <w:r w:rsidRPr="00DC78BE">
        <w:rPr>
          <w:rFonts w:ascii="仿宋_GB2312" w:eastAsia="仿宋_GB2312" w:hAnsi="仿宋" w:hint="eastAsia"/>
          <w:b/>
          <w:sz w:val="28"/>
          <w:szCs w:val="28"/>
        </w:rPr>
        <w:t>、自我约束，党内政治生活准则、廉洁自律准则，</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67</w:t>
      </w:r>
      <w:r w:rsidRPr="00DC78BE">
        <w:rPr>
          <w:rFonts w:ascii="仿宋_GB2312" w:eastAsia="仿宋_GB2312" w:hAnsi="仿宋" w:hint="eastAsia"/>
          <w:b/>
          <w:sz w:val="28"/>
          <w:szCs w:val="28"/>
        </w:rPr>
        <w:t>、党的中央委员会、中央政治局、中央政治局常务委员会</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68</w:t>
      </w:r>
      <w:r w:rsidRPr="00DC78BE">
        <w:rPr>
          <w:rFonts w:ascii="仿宋_GB2312" w:eastAsia="仿宋_GB2312" w:hAnsi="仿宋" w:hint="eastAsia"/>
          <w:b/>
          <w:sz w:val="28"/>
          <w:szCs w:val="28"/>
        </w:rPr>
        <w:t>、主体责任</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69</w:t>
      </w:r>
      <w:r w:rsidRPr="00DC78BE">
        <w:rPr>
          <w:rFonts w:ascii="仿宋_GB2312" w:eastAsia="仿宋_GB2312" w:hAnsi="仿宋" w:hint="eastAsia"/>
          <w:b/>
          <w:sz w:val="28"/>
          <w:szCs w:val="28"/>
        </w:rPr>
        <w:t>、巡视</w:t>
      </w:r>
    </w:p>
    <w:p w:rsidR="00A6518C" w:rsidRPr="00DC78BE" w:rsidRDefault="00A6518C" w:rsidP="00DC78BE">
      <w:pPr>
        <w:spacing w:line="400" w:lineRule="exact"/>
        <w:ind w:firstLineChars="196" w:firstLine="31680"/>
        <w:rPr>
          <w:rFonts w:ascii="仿宋_GB2312" w:eastAsia="仿宋_GB2312" w:hAnsi="仿宋"/>
          <w:b/>
          <w:sz w:val="28"/>
          <w:szCs w:val="28"/>
        </w:rPr>
      </w:pPr>
      <w:r w:rsidRPr="00DC78BE">
        <w:rPr>
          <w:rFonts w:ascii="仿宋_GB2312" w:eastAsia="仿宋_GB2312" w:hAnsi="仿宋"/>
          <w:b/>
          <w:sz w:val="28"/>
          <w:szCs w:val="28"/>
        </w:rPr>
        <w:t>70</w:t>
      </w:r>
      <w:r w:rsidRPr="00DC78BE">
        <w:rPr>
          <w:rFonts w:ascii="仿宋_GB2312" w:eastAsia="仿宋_GB2312" w:hAnsi="仿宋" w:hint="eastAsia"/>
          <w:b/>
          <w:sz w:val="28"/>
          <w:szCs w:val="28"/>
        </w:rPr>
        <w:t>、述责述廉，接受评议</w:t>
      </w:r>
    </w:p>
    <w:sectPr w:rsidR="00A6518C" w:rsidRPr="00DC78BE" w:rsidSect="003A08B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8C" w:rsidRDefault="00A6518C" w:rsidP="00C6426B">
      <w:r>
        <w:separator/>
      </w:r>
    </w:p>
  </w:endnote>
  <w:endnote w:type="continuationSeparator" w:id="0">
    <w:p w:rsidR="00A6518C" w:rsidRDefault="00A6518C" w:rsidP="00C64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8C" w:rsidRDefault="00A6518C" w:rsidP="00C6426B">
      <w:r>
        <w:separator/>
      </w:r>
    </w:p>
  </w:footnote>
  <w:footnote w:type="continuationSeparator" w:id="0">
    <w:p w:rsidR="00A6518C" w:rsidRDefault="00A6518C" w:rsidP="00C642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26B"/>
    <w:rsid w:val="00021BD4"/>
    <w:rsid w:val="00031C8F"/>
    <w:rsid w:val="00041561"/>
    <w:rsid w:val="000E56AA"/>
    <w:rsid w:val="00183245"/>
    <w:rsid w:val="001D59DF"/>
    <w:rsid w:val="001F555C"/>
    <w:rsid w:val="002040A9"/>
    <w:rsid w:val="00227399"/>
    <w:rsid w:val="002E1E5A"/>
    <w:rsid w:val="003000AD"/>
    <w:rsid w:val="003745F8"/>
    <w:rsid w:val="003A08B6"/>
    <w:rsid w:val="003E457F"/>
    <w:rsid w:val="004743D2"/>
    <w:rsid w:val="00476647"/>
    <w:rsid w:val="004A6AE8"/>
    <w:rsid w:val="005226AB"/>
    <w:rsid w:val="00550E51"/>
    <w:rsid w:val="0058575D"/>
    <w:rsid w:val="005D7625"/>
    <w:rsid w:val="005E3052"/>
    <w:rsid w:val="00661575"/>
    <w:rsid w:val="00683306"/>
    <w:rsid w:val="006B2C8F"/>
    <w:rsid w:val="006D3070"/>
    <w:rsid w:val="00763191"/>
    <w:rsid w:val="007761F4"/>
    <w:rsid w:val="00780DDF"/>
    <w:rsid w:val="007A13EA"/>
    <w:rsid w:val="00812E18"/>
    <w:rsid w:val="008539B9"/>
    <w:rsid w:val="008F5A5C"/>
    <w:rsid w:val="00900D92"/>
    <w:rsid w:val="009D482D"/>
    <w:rsid w:val="009F3FDA"/>
    <w:rsid w:val="00A5418C"/>
    <w:rsid w:val="00A6518C"/>
    <w:rsid w:val="00A94618"/>
    <w:rsid w:val="00AF00B3"/>
    <w:rsid w:val="00B966EE"/>
    <w:rsid w:val="00B96B2A"/>
    <w:rsid w:val="00BB38A3"/>
    <w:rsid w:val="00BD1EEA"/>
    <w:rsid w:val="00BD5418"/>
    <w:rsid w:val="00BF1F71"/>
    <w:rsid w:val="00C31F63"/>
    <w:rsid w:val="00C6426B"/>
    <w:rsid w:val="00C773F6"/>
    <w:rsid w:val="00CE0CD3"/>
    <w:rsid w:val="00D071C9"/>
    <w:rsid w:val="00D249B5"/>
    <w:rsid w:val="00DC78BE"/>
    <w:rsid w:val="00E43DB0"/>
    <w:rsid w:val="00E63912"/>
    <w:rsid w:val="00E97881"/>
    <w:rsid w:val="00EB3089"/>
    <w:rsid w:val="00FA75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B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42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6426B"/>
    <w:rPr>
      <w:rFonts w:cs="Times New Roman"/>
      <w:sz w:val="18"/>
      <w:szCs w:val="18"/>
    </w:rPr>
  </w:style>
  <w:style w:type="paragraph" w:styleId="Footer">
    <w:name w:val="footer"/>
    <w:basedOn w:val="Normal"/>
    <w:link w:val="FooterChar"/>
    <w:uiPriority w:val="99"/>
    <w:semiHidden/>
    <w:rsid w:val="00C642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6426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387</TotalTime>
  <Pages>7</Pages>
  <Words>767</Words>
  <Characters>4372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ljw</dc:creator>
  <cp:keywords/>
  <dc:description/>
  <cp:lastModifiedBy>User</cp:lastModifiedBy>
  <cp:revision>14</cp:revision>
  <dcterms:created xsi:type="dcterms:W3CDTF">2006-01-11T05:23:00Z</dcterms:created>
  <dcterms:modified xsi:type="dcterms:W3CDTF">2016-11-14T07:47:00Z</dcterms:modified>
</cp:coreProperties>
</file>